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A333B" w:rsidRPr="00677DE0" w:rsidRDefault="00633775">
      <w:pPr>
        <w:rPr>
          <w:rFonts w:ascii="Gotham Narrow Ultra" w:hAnsi="Gotham Narrow Ultr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BA6E9" wp14:editId="320F078C">
                <wp:simplePos x="0" y="0"/>
                <wp:positionH relativeFrom="margin">
                  <wp:posOffset>8253095</wp:posOffset>
                </wp:positionH>
                <wp:positionV relativeFrom="paragraph">
                  <wp:posOffset>1748155</wp:posOffset>
                </wp:positionV>
                <wp:extent cx="1285875" cy="9220200"/>
                <wp:effectExtent l="0" t="0" r="9525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9220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775" w:rsidRPr="00633775" w:rsidRDefault="00633775" w:rsidP="00633775">
                            <w:pPr>
                              <w:rPr>
                                <w:rFonts w:ascii="Gotham Narrow Ultra" w:hAnsi="Gotham Narrow Ultra"/>
                                <w:i/>
                                <w:color w:val="E95A0C"/>
                                <w:sz w:val="160"/>
                                <w:szCs w:val="5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rgbClr w14:val="43488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3775">
                              <w:rPr>
                                <w:rFonts w:ascii="Gotham Narrow Ultra" w:hAnsi="Gotham Narrow Ultra"/>
                                <w:i/>
                                <w:color w:val="E95A0C"/>
                                <w:sz w:val="160"/>
                                <w:szCs w:val="5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rgbClr w14:val="43488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Retraite </w:t>
                            </w:r>
                            <w:r>
                              <w:rPr>
                                <w:rFonts w:ascii="Gotham Narrow Ultra" w:hAnsi="Gotham Narrow Ultra"/>
                                <w:i/>
                                <w:color w:val="E95A0C"/>
                                <w:sz w:val="160"/>
                                <w:szCs w:val="5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rgbClr w14:val="43488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biaisée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BA6E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649.85pt;margin-top:137.65pt;width:101.25pt;height:72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" fillcolor="white [3201]" stroked="f" strokeweight="1pt">
                <v:textbox style="layout-flow:vertical;mso-layout-flow-alt:bottom-to-top">
                  <w:txbxContent>
                    <w:p w:rsidR="00633775" w:rsidRPr="00633775" w:rsidRDefault="00633775" w:rsidP="00633775">
                      <w:pPr>
                        <w:rPr>
                          <w:rFonts w:ascii="Gotham Narrow Ultra" w:hAnsi="Gotham Narrow Ultra"/>
                          <w:i/>
                          <w:color w:val="E95A0C"/>
                          <w:sz w:val="160"/>
                          <w:szCs w:val="56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2700" w14:cap="rnd" w14:cmpd="sng" w14:algn="ctr">
                            <w14:solidFill>
                              <w14:srgbClr w14:val="43488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33775">
                        <w:rPr>
                          <w:rFonts w:ascii="Gotham Narrow Ultra" w:hAnsi="Gotham Narrow Ultra"/>
                          <w:i/>
                          <w:color w:val="E95A0C"/>
                          <w:sz w:val="160"/>
                          <w:szCs w:val="56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2700" w14:cap="rnd" w14:cmpd="sng" w14:algn="ctr">
                            <w14:solidFill>
                              <w14:srgbClr w14:val="43488C"/>
                            </w14:solidFill>
                            <w14:prstDash w14:val="solid"/>
                            <w14:bevel/>
                          </w14:textOutline>
                        </w:rPr>
                        <w:t xml:space="preserve">Retraite </w:t>
                      </w:r>
                      <w:r>
                        <w:rPr>
                          <w:rFonts w:ascii="Gotham Narrow Ultra" w:hAnsi="Gotham Narrow Ultra"/>
                          <w:i/>
                          <w:color w:val="E95A0C"/>
                          <w:sz w:val="160"/>
                          <w:szCs w:val="56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2700" w14:cap="rnd" w14:cmpd="sng" w14:algn="ctr">
                            <w14:solidFill>
                              <w14:srgbClr w14:val="43488C"/>
                            </w14:solidFill>
                            <w14:prstDash w14:val="solid"/>
                            <w14:bevel/>
                          </w14:textOutline>
                        </w:rPr>
                        <w:t>biaisée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48147" wp14:editId="05803A1E">
                <wp:simplePos x="0" y="0"/>
                <wp:positionH relativeFrom="margin">
                  <wp:posOffset>-490855</wp:posOffset>
                </wp:positionH>
                <wp:positionV relativeFrom="paragraph">
                  <wp:posOffset>2033905</wp:posOffset>
                </wp:positionV>
                <wp:extent cx="1266825" cy="9220200"/>
                <wp:effectExtent l="0" t="0" r="9525" b="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9220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775" w:rsidRPr="00633775" w:rsidRDefault="00633775" w:rsidP="00633775">
                            <w:pPr>
                              <w:rPr>
                                <w:rFonts w:ascii="Gotham Narrow Ultra" w:hAnsi="Gotham Narrow Ultra"/>
                                <w:i/>
                                <w:color w:val="E95A0C"/>
                                <w:sz w:val="160"/>
                                <w:szCs w:val="5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rgbClr w14:val="43488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otham Narrow Ultra" w:hAnsi="Gotham Narrow Ultra"/>
                                <w:i/>
                                <w:color w:val="E95A0C"/>
                                <w:sz w:val="160"/>
                                <w:szCs w:val="5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rgbClr w14:val="43488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Carrière hachée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48147" id="Zone de texte 9" o:spid="_x0000_s1027" type="#_x0000_t202" style="position:absolute;margin-left:-38.65pt;margin-top:160.15pt;width:99.75pt;height:72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" fillcolor="white [3201]" stroked="f" strokeweight="1pt">
                <v:textbox style="layout-flow:vertical;mso-layout-flow-alt:bottom-to-top">
                  <w:txbxContent>
                    <w:p w:rsidR="00633775" w:rsidRPr="00633775" w:rsidRDefault="00633775" w:rsidP="00633775">
                      <w:pPr>
                        <w:rPr>
                          <w:rFonts w:ascii="Gotham Narrow Ultra" w:hAnsi="Gotham Narrow Ultra"/>
                          <w:i/>
                          <w:color w:val="E95A0C"/>
                          <w:sz w:val="160"/>
                          <w:szCs w:val="56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2700" w14:cap="rnd" w14:cmpd="sng" w14:algn="ctr">
                            <w14:solidFill>
                              <w14:srgbClr w14:val="43488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otham Narrow Ultra" w:hAnsi="Gotham Narrow Ultra"/>
                          <w:i/>
                          <w:color w:val="E95A0C"/>
                          <w:sz w:val="160"/>
                          <w:szCs w:val="56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2700" w14:cap="rnd" w14:cmpd="sng" w14:algn="ctr">
                            <w14:solidFill>
                              <w14:srgbClr w14:val="43488C"/>
                            </w14:solidFill>
                            <w14:prstDash w14:val="solid"/>
                            <w14:bevel/>
                          </w14:textOutline>
                        </w:rPr>
                        <w:t>Carrière hachée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A333B" w:rsidRPr="00677DE0" w:rsidSect="00677DE0">
      <w:headerReference w:type="default" r:id="rId7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559" w:rsidRDefault="00B80559" w:rsidP="00677DE0">
      <w:pPr>
        <w:spacing w:after="0" w:line="240" w:lineRule="auto"/>
      </w:pPr>
      <w:r>
        <w:separator/>
      </w:r>
    </w:p>
  </w:endnote>
  <w:endnote w:type="continuationSeparator" w:id="0">
    <w:p w:rsidR="00B80559" w:rsidRDefault="00B80559" w:rsidP="0067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Narrow Ultra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559" w:rsidRDefault="00B80559" w:rsidP="00677DE0">
      <w:pPr>
        <w:spacing w:after="0" w:line="240" w:lineRule="auto"/>
      </w:pPr>
      <w:r>
        <w:separator/>
      </w:r>
    </w:p>
  </w:footnote>
  <w:footnote w:type="continuationSeparator" w:id="0">
    <w:p w:rsidR="00B80559" w:rsidRDefault="00B80559" w:rsidP="00677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DE0" w:rsidRDefault="00677DE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9877029" cy="1486712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mars_CadreA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7029" cy="14867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E0"/>
    <w:rsid w:val="001B1FE3"/>
    <w:rsid w:val="003C280A"/>
    <w:rsid w:val="00550EC0"/>
    <w:rsid w:val="00633775"/>
    <w:rsid w:val="00677DE0"/>
    <w:rsid w:val="0086798D"/>
    <w:rsid w:val="00B80559"/>
    <w:rsid w:val="00F0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18B0AD-1842-4BCA-B86D-255FAB25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7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7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7DE0"/>
  </w:style>
  <w:style w:type="paragraph" w:styleId="Pieddepage">
    <w:name w:val="footer"/>
    <w:basedOn w:val="Normal"/>
    <w:link w:val="PieddepageCar"/>
    <w:uiPriority w:val="99"/>
    <w:unhideWhenUsed/>
    <w:rsid w:val="00677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FCB20-D88B-414C-8A1D-B1C2C8E5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F3C CFDT - 8 mars et réforme des retraites</vt:lpstr>
    </vt:vector>
  </TitlesOfParts>
  <Company>F3C CFDT</Company>
  <LinksUpToDate>false</LinksUpToDate>
  <CharactersWithSpaces>2</CharactersWithSpaces>
  <SharedDoc>false</SharedDoc>
  <HyperlinkBase>F3C CFDT - 8 mars et réforme des retraites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F3C CFDT - 8 mars et réforme des retraites</dc:title>
  <dc:subject/>
  <dc:creator>F3C CFDT</dc:creator>
  <cp:keywords>F3C CFDT - 8 mars et réforme des retraites</cp:keywords>
  <dc:description>F3C CFDT - 8 mars et réforme des retraites</dc:description>
  <cp:lastModifiedBy>Cécilia RAPINE</cp:lastModifiedBy>
  <cp:revision>2</cp:revision>
  <dcterms:created xsi:type="dcterms:W3CDTF">2023-02-22T16:33:00Z</dcterms:created>
  <dcterms:modified xsi:type="dcterms:W3CDTF">2023-02-22T16:33:00Z</dcterms:modified>
  <cp:category>F3C CFDT - 8 mars et réforme des retraites</cp:category>
</cp:coreProperties>
</file>